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33" w:rsidRDefault="007B1978" w:rsidP="00371DA0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E562A9B" wp14:editId="2AAD6523">
            <wp:extent cx="4858522" cy="18531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ieuwe stijl SPG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22" cy="185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A0" w:rsidRPr="00C32D55" w:rsidRDefault="00371DA0" w:rsidP="00371DA0">
      <w:pPr>
        <w:rPr>
          <w:rFonts w:ascii="Segoe UI" w:hAnsi="Segoe UI" w:cs="Segoe UI"/>
          <w:b/>
          <w:sz w:val="28"/>
          <w:szCs w:val="28"/>
        </w:rPr>
      </w:pPr>
      <w:r w:rsidRPr="00C32D55">
        <w:rPr>
          <w:rFonts w:ascii="Segoe UI" w:hAnsi="Segoe UI" w:cs="Segoe UI"/>
          <w:b/>
          <w:sz w:val="28"/>
          <w:szCs w:val="28"/>
        </w:rPr>
        <w:t xml:space="preserve">Vakantierooster </w:t>
      </w:r>
      <w:r w:rsidR="001436E8">
        <w:rPr>
          <w:rFonts w:ascii="Segoe UI" w:hAnsi="Segoe UI" w:cs="Segoe UI"/>
          <w:b/>
          <w:sz w:val="28"/>
          <w:szCs w:val="28"/>
        </w:rPr>
        <w:t>2019-2020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371DA0" w:rsidRPr="00C32D55" w:rsidTr="00E94B16">
        <w:tc>
          <w:tcPr>
            <w:tcW w:w="4551" w:type="dxa"/>
            <w:shd w:val="clear" w:color="auto" w:fill="C6D9F1"/>
          </w:tcPr>
          <w:p w:rsidR="00371DA0" w:rsidRPr="00C32D55" w:rsidRDefault="00371DA0" w:rsidP="00384553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C32D55">
              <w:rPr>
                <w:rFonts w:ascii="Segoe UI" w:hAnsi="Segoe UI" w:cs="Segoe UI"/>
                <w:b/>
              </w:rPr>
              <w:t>Omschrijving vakanties</w:t>
            </w:r>
          </w:p>
        </w:tc>
        <w:tc>
          <w:tcPr>
            <w:tcW w:w="4511" w:type="dxa"/>
            <w:shd w:val="clear" w:color="auto" w:fill="C6D9F1"/>
          </w:tcPr>
          <w:p w:rsidR="00371DA0" w:rsidRPr="00C32D55" w:rsidRDefault="00371DA0" w:rsidP="00384553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C32D55">
              <w:rPr>
                <w:rFonts w:ascii="Segoe UI" w:hAnsi="Segoe UI" w:cs="Segoe UI"/>
                <w:b/>
              </w:rPr>
              <w:t>Data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Herfstvakantie</w:t>
            </w:r>
          </w:p>
        </w:tc>
        <w:tc>
          <w:tcPr>
            <w:tcW w:w="4511" w:type="dxa"/>
          </w:tcPr>
          <w:p w:rsidR="00C32D55" w:rsidRPr="008A0CFB" w:rsidRDefault="007B197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</w:t>
            </w:r>
            <w:r w:rsidR="001436E8">
              <w:rPr>
                <w:rFonts w:ascii="Segoe UI" w:hAnsi="Segoe UI" w:cs="Segoe UI"/>
                <w:sz w:val="28"/>
              </w:rPr>
              <w:t>1</w:t>
            </w:r>
            <w:r w:rsidR="00C32D55" w:rsidRPr="008A0CFB">
              <w:rPr>
                <w:rFonts w:ascii="Segoe UI" w:hAnsi="Segoe UI" w:cs="Segoe UI"/>
                <w:sz w:val="28"/>
              </w:rPr>
              <w:t xml:space="preserve">-10 t/m </w:t>
            </w:r>
            <w:r>
              <w:rPr>
                <w:rFonts w:ascii="Segoe UI" w:hAnsi="Segoe UI" w:cs="Segoe UI"/>
                <w:sz w:val="28"/>
              </w:rPr>
              <w:t>2</w:t>
            </w:r>
            <w:r w:rsidR="001436E8">
              <w:rPr>
                <w:rFonts w:ascii="Segoe UI" w:hAnsi="Segoe UI" w:cs="Segoe UI"/>
                <w:sz w:val="28"/>
              </w:rPr>
              <w:t>5</w:t>
            </w:r>
            <w:r w:rsidR="00E94B16">
              <w:rPr>
                <w:rFonts w:ascii="Segoe UI" w:hAnsi="Segoe UI" w:cs="Segoe UI"/>
                <w:sz w:val="28"/>
              </w:rPr>
              <w:t>-10</w:t>
            </w:r>
          </w:p>
        </w:tc>
      </w:tr>
      <w:tr w:rsidR="00945961" w:rsidRPr="00945961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Kerstvakantie</w:t>
            </w:r>
          </w:p>
        </w:tc>
        <w:tc>
          <w:tcPr>
            <w:tcW w:w="4511" w:type="dxa"/>
          </w:tcPr>
          <w:p w:rsidR="00C32D55" w:rsidRPr="008A0CFB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23</w:t>
            </w:r>
            <w:r w:rsidR="00E94B16">
              <w:rPr>
                <w:rFonts w:ascii="Segoe UI" w:hAnsi="Segoe UI" w:cs="Segoe UI"/>
                <w:sz w:val="28"/>
              </w:rPr>
              <w:t>-12</w:t>
            </w:r>
            <w:r w:rsidR="00C32D55" w:rsidRPr="008A0CFB">
              <w:rPr>
                <w:rFonts w:ascii="Segoe UI" w:hAnsi="Segoe UI" w:cs="Segoe UI"/>
                <w:sz w:val="28"/>
              </w:rPr>
              <w:t xml:space="preserve"> t/m 0</w:t>
            </w:r>
            <w:r>
              <w:rPr>
                <w:rFonts w:ascii="Segoe UI" w:hAnsi="Segoe UI" w:cs="Segoe UI"/>
                <w:sz w:val="28"/>
              </w:rPr>
              <w:t>3</w:t>
            </w:r>
            <w:r w:rsidR="00E94B16">
              <w:rPr>
                <w:rFonts w:ascii="Segoe UI" w:hAnsi="Segoe UI" w:cs="Segoe UI"/>
                <w:sz w:val="28"/>
              </w:rPr>
              <w:t>-01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Voorjaarsvakantie</w:t>
            </w:r>
          </w:p>
        </w:tc>
        <w:tc>
          <w:tcPr>
            <w:tcW w:w="4511" w:type="dxa"/>
          </w:tcPr>
          <w:p w:rsidR="00C32D55" w:rsidRPr="008A0CFB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17</w:t>
            </w:r>
            <w:r w:rsidR="00C32D55" w:rsidRPr="008A0CFB">
              <w:rPr>
                <w:rFonts w:ascii="Segoe UI" w:hAnsi="Segoe UI" w:cs="Segoe UI"/>
                <w:sz w:val="28"/>
              </w:rPr>
              <w:t>-02</w:t>
            </w:r>
            <w:r w:rsidR="00E94B16">
              <w:rPr>
                <w:rFonts w:ascii="Segoe UI" w:hAnsi="Segoe UI" w:cs="Segoe UI"/>
                <w:sz w:val="28"/>
              </w:rPr>
              <w:t xml:space="preserve"> t/m </w:t>
            </w:r>
            <w:r w:rsidR="007B1978">
              <w:rPr>
                <w:rFonts w:ascii="Segoe UI" w:hAnsi="Segoe UI" w:cs="Segoe UI"/>
                <w:sz w:val="28"/>
              </w:rPr>
              <w:t>2</w:t>
            </w:r>
            <w:r>
              <w:rPr>
                <w:rFonts w:ascii="Segoe UI" w:hAnsi="Segoe UI" w:cs="Segoe UI"/>
                <w:sz w:val="28"/>
              </w:rPr>
              <w:t>1</w:t>
            </w:r>
            <w:r w:rsidR="00E94B16">
              <w:rPr>
                <w:rFonts w:ascii="Segoe UI" w:hAnsi="Segoe UI" w:cs="Segoe UI"/>
                <w:sz w:val="28"/>
              </w:rPr>
              <w:t>-02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Goede vrijdag</w:t>
            </w:r>
          </w:p>
        </w:tc>
        <w:tc>
          <w:tcPr>
            <w:tcW w:w="4511" w:type="dxa"/>
          </w:tcPr>
          <w:p w:rsidR="00C32D55" w:rsidRPr="008A0CFB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10-04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2</w:t>
            </w:r>
            <w:r w:rsidRPr="008A0CFB">
              <w:rPr>
                <w:rFonts w:ascii="Segoe UI" w:hAnsi="Segoe UI" w:cs="Segoe UI"/>
                <w:sz w:val="28"/>
                <w:vertAlign w:val="superscript"/>
              </w:rPr>
              <w:t>e</w:t>
            </w:r>
            <w:r w:rsidRPr="008A0CFB">
              <w:rPr>
                <w:rFonts w:ascii="Segoe UI" w:hAnsi="Segoe UI" w:cs="Segoe UI"/>
                <w:sz w:val="28"/>
              </w:rPr>
              <w:t xml:space="preserve"> Paasdag</w:t>
            </w:r>
          </w:p>
        </w:tc>
        <w:tc>
          <w:tcPr>
            <w:tcW w:w="4511" w:type="dxa"/>
          </w:tcPr>
          <w:p w:rsidR="00285A98" w:rsidRPr="008A0CFB" w:rsidRDefault="001436E8" w:rsidP="0094596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13</w:t>
            </w:r>
            <w:r w:rsidR="00E94B16">
              <w:rPr>
                <w:rFonts w:ascii="Segoe UI" w:hAnsi="Segoe UI" w:cs="Segoe UI"/>
                <w:sz w:val="28"/>
              </w:rPr>
              <w:t>-04</w:t>
            </w:r>
          </w:p>
        </w:tc>
      </w:tr>
      <w:tr w:rsidR="00285A98" w:rsidRPr="00C32D55" w:rsidTr="00E94B16">
        <w:tc>
          <w:tcPr>
            <w:tcW w:w="4551" w:type="dxa"/>
          </w:tcPr>
          <w:p w:rsidR="00285A98" w:rsidRPr="008A0CFB" w:rsidRDefault="00285A98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Meivakantie</w:t>
            </w:r>
            <w:r w:rsidR="001436E8">
              <w:rPr>
                <w:rFonts w:ascii="Segoe UI" w:hAnsi="Segoe UI" w:cs="Segoe UI"/>
                <w:sz w:val="28"/>
              </w:rPr>
              <w:t xml:space="preserve"> (incl. Koningsdag)</w:t>
            </w:r>
          </w:p>
        </w:tc>
        <w:tc>
          <w:tcPr>
            <w:tcW w:w="4511" w:type="dxa"/>
          </w:tcPr>
          <w:p w:rsidR="00285A98" w:rsidRPr="008A0CFB" w:rsidRDefault="001436E8" w:rsidP="00AF452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27</w:t>
            </w:r>
            <w:r w:rsidR="00285A98" w:rsidRPr="008A0CFB">
              <w:rPr>
                <w:rFonts w:ascii="Segoe UI" w:hAnsi="Segoe UI" w:cs="Segoe UI"/>
                <w:sz w:val="28"/>
              </w:rPr>
              <w:t xml:space="preserve">-04 </w:t>
            </w:r>
            <w:r w:rsidR="00E94B16">
              <w:rPr>
                <w:rFonts w:ascii="Segoe UI" w:hAnsi="Segoe UI" w:cs="Segoe UI"/>
                <w:sz w:val="28"/>
              </w:rPr>
              <w:t xml:space="preserve">t/m </w:t>
            </w:r>
            <w:r>
              <w:rPr>
                <w:rFonts w:ascii="Segoe UI" w:hAnsi="Segoe UI" w:cs="Segoe UI"/>
                <w:sz w:val="28"/>
              </w:rPr>
              <w:t>10</w:t>
            </w:r>
            <w:r w:rsidR="00E94B16">
              <w:rPr>
                <w:rFonts w:ascii="Segoe UI" w:hAnsi="Segoe UI" w:cs="Segoe UI"/>
                <w:sz w:val="28"/>
              </w:rPr>
              <w:t>-05</w:t>
            </w:r>
          </w:p>
        </w:tc>
      </w:tr>
      <w:tr w:rsidR="00997683" w:rsidRPr="00C32D55" w:rsidTr="00E94B16">
        <w:tc>
          <w:tcPr>
            <w:tcW w:w="4551" w:type="dxa"/>
          </w:tcPr>
          <w:p w:rsidR="00997683" w:rsidRPr="008A0CFB" w:rsidRDefault="00997683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Hemelvaart</w:t>
            </w:r>
          </w:p>
        </w:tc>
        <w:tc>
          <w:tcPr>
            <w:tcW w:w="4511" w:type="dxa"/>
          </w:tcPr>
          <w:p w:rsidR="00997683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21</w:t>
            </w:r>
            <w:r w:rsidR="00CD4AE8">
              <w:rPr>
                <w:rFonts w:ascii="Segoe UI" w:hAnsi="Segoe UI" w:cs="Segoe UI"/>
                <w:sz w:val="28"/>
              </w:rPr>
              <w:t xml:space="preserve">-05 t/m </w:t>
            </w:r>
            <w:r>
              <w:rPr>
                <w:rFonts w:ascii="Segoe UI" w:hAnsi="Segoe UI" w:cs="Segoe UI"/>
                <w:sz w:val="28"/>
              </w:rPr>
              <w:t>22</w:t>
            </w:r>
            <w:r w:rsidR="00CD4AE8">
              <w:rPr>
                <w:rFonts w:ascii="Segoe UI" w:hAnsi="Segoe UI" w:cs="Segoe UI"/>
                <w:sz w:val="28"/>
              </w:rPr>
              <w:t>-05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Pinksteren</w:t>
            </w:r>
          </w:p>
        </w:tc>
        <w:tc>
          <w:tcPr>
            <w:tcW w:w="4511" w:type="dxa"/>
          </w:tcPr>
          <w:p w:rsidR="00C32D55" w:rsidRPr="008A0CFB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01</w:t>
            </w:r>
            <w:r w:rsidR="00E94B16">
              <w:rPr>
                <w:rFonts w:ascii="Segoe UI" w:hAnsi="Segoe UI" w:cs="Segoe UI"/>
                <w:sz w:val="28"/>
              </w:rPr>
              <w:t xml:space="preserve">-06 </w:t>
            </w:r>
          </w:p>
        </w:tc>
      </w:tr>
      <w:tr w:rsidR="00945961" w:rsidRPr="00945961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Zomervakantie</w:t>
            </w:r>
          </w:p>
        </w:tc>
        <w:tc>
          <w:tcPr>
            <w:tcW w:w="4511" w:type="dxa"/>
          </w:tcPr>
          <w:p w:rsidR="00C32D55" w:rsidRPr="008A0CFB" w:rsidRDefault="001436E8" w:rsidP="00AF452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0</w:t>
            </w:r>
            <w:r w:rsidR="002F6606">
              <w:rPr>
                <w:rFonts w:ascii="Segoe UI" w:hAnsi="Segoe UI" w:cs="Segoe UI"/>
                <w:sz w:val="28"/>
              </w:rPr>
              <w:t>3</w:t>
            </w:r>
            <w:r w:rsidR="00E94B16">
              <w:rPr>
                <w:rFonts w:ascii="Segoe UI" w:hAnsi="Segoe UI" w:cs="Segoe UI"/>
                <w:sz w:val="28"/>
              </w:rPr>
              <w:t xml:space="preserve">-07 t/m </w:t>
            </w:r>
            <w:r>
              <w:rPr>
                <w:rFonts w:ascii="Segoe UI" w:hAnsi="Segoe UI" w:cs="Segoe UI"/>
                <w:sz w:val="28"/>
              </w:rPr>
              <w:t>14</w:t>
            </w:r>
            <w:r w:rsidR="00CD4AE8">
              <w:rPr>
                <w:rFonts w:ascii="Segoe UI" w:hAnsi="Segoe UI" w:cs="Segoe UI"/>
                <w:sz w:val="28"/>
              </w:rPr>
              <w:t>-08</w:t>
            </w:r>
          </w:p>
        </w:tc>
      </w:tr>
    </w:tbl>
    <w:p w:rsidR="00666D92" w:rsidRDefault="00666D92" w:rsidP="00371DA0">
      <w:pPr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:rsidR="00666D92" w:rsidRDefault="00666D92" w:rsidP="00666D92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E94B16" w:rsidRPr="00666D92" w:rsidRDefault="00666D92" w:rsidP="00666D92">
      <w:pPr>
        <w:tabs>
          <w:tab w:val="left" w:pos="1470"/>
        </w:tabs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ab/>
      </w:r>
    </w:p>
    <w:sectPr w:rsidR="00E94B16" w:rsidRPr="00666D92" w:rsidSect="0007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33"/>
    <w:multiLevelType w:val="hybridMultilevel"/>
    <w:tmpl w:val="4FB8A3D6"/>
    <w:lvl w:ilvl="0" w:tplc="B20ADE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850"/>
    <w:multiLevelType w:val="hybridMultilevel"/>
    <w:tmpl w:val="FC9A4BA2"/>
    <w:lvl w:ilvl="0" w:tplc="5C7C70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753"/>
    <w:multiLevelType w:val="hybridMultilevel"/>
    <w:tmpl w:val="F4CCBB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76E0E"/>
    <w:multiLevelType w:val="hybridMultilevel"/>
    <w:tmpl w:val="97E4A3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86D"/>
    <w:multiLevelType w:val="hybridMultilevel"/>
    <w:tmpl w:val="E6A62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497B"/>
    <w:multiLevelType w:val="hybridMultilevel"/>
    <w:tmpl w:val="5BAC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76"/>
    <w:rsid w:val="00036C30"/>
    <w:rsid w:val="00051244"/>
    <w:rsid w:val="00074C83"/>
    <w:rsid w:val="001436E8"/>
    <w:rsid w:val="001E3DB4"/>
    <w:rsid w:val="00236BFB"/>
    <w:rsid w:val="0024501E"/>
    <w:rsid w:val="00250521"/>
    <w:rsid w:val="00285A98"/>
    <w:rsid w:val="00293E0B"/>
    <w:rsid w:val="002E25B7"/>
    <w:rsid w:val="002F3E6E"/>
    <w:rsid w:val="002F6606"/>
    <w:rsid w:val="00311CD3"/>
    <w:rsid w:val="003431C3"/>
    <w:rsid w:val="00371DA0"/>
    <w:rsid w:val="00373481"/>
    <w:rsid w:val="00384553"/>
    <w:rsid w:val="003B4B6C"/>
    <w:rsid w:val="003D6733"/>
    <w:rsid w:val="004651C4"/>
    <w:rsid w:val="005302CA"/>
    <w:rsid w:val="005D445C"/>
    <w:rsid w:val="005E00A5"/>
    <w:rsid w:val="00666D92"/>
    <w:rsid w:val="0074105E"/>
    <w:rsid w:val="00751567"/>
    <w:rsid w:val="007B1978"/>
    <w:rsid w:val="007B4676"/>
    <w:rsid w:val="00885D55"/>
    <w:rsid w:val="008908D4"/>
    <w:rsid w:val="008A0CFB"/>
    <w:rsid w:val="008E36FB"/>
    <w:rsid w:val="00945961"/>
    <w:rsid w:val="0094664A"/>
    <w:rsid w:val="009729A7"/>
    <w:rsid w:val="00997683"/>
    <w:rsid w:val="00A04FB3"/>
    <w:rsid w:val="00A05EE6"/>
    <w:rsid w:val="00A371E4"/>
    <w:rsid w:val="00A81749"/>
    <w:rsid w:val="00A85B3B"/>
    <w:rsid w:val="00AB62DF"/>
    <w:rsid w:val="00AC3673"/>
    <w:rsid w:val="00AC3785"/>
    <w:rsid w:val="00AD419C"/>
    <w:rsid w:val="00AF4522"/>
    <w:rsid w:val="00B17E36"/>
    <w:rsid w:val="00B82413"/>
    <w:rsid w:val="00BC10CC"/>
    <w:rsid w:val="00BD77F2"/>
    <w:rsid w:val="00C32D55"/>
    <w:rsid w:val="00C34AA5"/>
    <w:rsid w:val="00C42C0E"/>
    <w:rsid w:val="00C81E03"/>
    <w:rsid w:val="00CD4AE8"/>
    <w:rsid w:val="00D2638A"/>
    <w:rsid w:val="00DC14F2"/>
    <w:rsid w:val="00E63F11"/>
    <w:rsid w:val="00E94B16"/>
    <w:rsid w:val="00EF3F97"/>
    <w:rsid w:val="00F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9B657-543D-464C-BE3D-FC27D0A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C0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638A"/>
    <w:pPr>
      <w:ind w:left="720"/>
      <w:contextualSpacing/>
    </w:pPr>
  </w:style>
  <w:style w:type="paragraph" w:styleId="Geenafstand">
    <w:name w:val="No Spacing"/>
    <w:uiPriority w:val="1"/>
    <w:qFormat/>
    <w:rsid w:val="00945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150B-FB40-44AD-9775-8394136B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Bosscher</dc:creator>
  <cp:lastModifiedBy>Jeannet Hegeman</cp:lastModifiedBy>
  <cp:revision>2</cp:revision>
  <cp:lastPrinted>2018-07-03T10:27:00Z</cp:lastPrinted>
  <dcterms:created xsi:type="dcterms:W3CDTF">2019-08-26T12:56:00Z</dcterms:created>
  <dcterms:modified xsi:type="dcterms:W3CDTF">2019-08-26T12:56:00Z</dcterms:modified>
</cp:coreProperties>
</file>