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09515C"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Suzanne Plaisier</w:t>
      </w:r>
      <w:r w:rsidR="00CB5733">
        <w:t xml:space="preserve"> MSc, beleidsmedewerker BOinK</w:t>
      </w:r>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aandachtsfunctionarissen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09515C">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09515C">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09515C">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09515C">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9252A9">
              <w:rPr>
                <w:webHidden/>
              </w:rPr>
              <w:t>6</w:t>
            </w:r>
            <w:r w:rsidR="00E3629B" w:rsidRPr="00E3629B">
              <w:rPr>
                <w:webHidden/>
              </w:rPr>
              <w:fldChar w:fldCharType="end"/>
            </w:r>
          </w:hyperlink>
        </w:p>
        <w:p w14:paraId="148A1188" w14:textId="48AB2653" w:rsidR="00E3629B" w:rsidRPr="00E3629B" w:rsidRDefault="0009515C">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0FCF4F13" w14:textId="79002D6C" w:rsidR="00E3629B" w:rsidRPr="00E3629B" w:rsidRDefault="0009515C">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1F193604" w14:textId="7F9DBBF7" w:rsidR="00E3629B" w:rsidRPr="00E3629B" w:rsidRDefault="0009515C">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2539EE14" w14:textId="128C79D2" w:rsidR="00E3629B" w:rsidRPr="00E3629B" w:rsidRDefault="0009515C">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3A6F38B4" w14:textId="15856D63" w:rsidR="00E3629B" w:rsidRPr="00E3629B" w:rsidRDefault="0009515C">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8</w:t>
            </w:r>
            <w:r w:rsidR="00E3629B" w:rsidRPr="00E3629B">
              <w:rPr>
                <w:noProof/>
                <w:webHidden/>
                <w:color w:val="002060"/>
              </w:rPr>
              <w:fldChar w:fldCharType="end"/>
            </w:r>
          </w:hyperlink>
        </w:p>
        <w:p w14:paraId="57DF1726" w14:textId="453174E7" w:rsidR="00E3629B" w:rsidRPr="00E3629B" w:rsidRDefault="0009515C">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10</w:t>
            </w:r>
            <w:r w:rsidR="00E3629B" w:rsidRPr="00E3629B">
              <w:rPr>
                <w:noProof/>
                <w:webHidden/>
                <w:color w:val="002060"/>
              </w:rPr>
              <w:fldChar w:fldCharType="end"/>
            </w:r>
          </w:hyperlink>
        </w:p>
        <w:p w14:paraId="2487EAC4" w14:textId="6A6D48EE" w:rsidR="00E3629B" w:rsidRPr="00E3629B" w:rsidRDefault="0009515C">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0D463281" w14:textId="28289669" w:rsidR="00E3629B" w:rsidRPr="00E3629B" w:rsidRDefault="0009515C">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590C3569" w14:textId="17C22517" w:rsidR="00E3629B" w:rsidRPr="00E3629B" w:rsidRDefault="0009515C">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4469DFFA" w14:textId="6CE67F72" w:rsidR="00E3629B" w:rsidRPr="00E3629B" w:rsidRDefault="0009515C">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2CC243B3" w14:textId="57DBEEF1" w:rsidR="00E3629B" w:rsidRPr="00E3629B" w:rsidRDefault="0009515C">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33AC079D" w14:textId="2C948B45" w:rsidR="00E3629B" w:rsidRPr="00E3629B" w:rsidRDefault="0009515C">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69ACE6DA" w14:textId="414D27DD" w:rsidR="00E3629B" w:rsidRPr="00E3629B" w:rsidRDefault="0009515C">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29212AB7" w14:textId="20020AAC" w:rsidR="00E3629B" w:rsidRPr="00E3629B" w:rsidRDefault="0009515C">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78706912" w14:textId="4A67B825" w:rsidR="00E3629B" w:rsidRPr="00D75588" w:rsidRDefault="0009515C">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9252A9">
              <w:rPr>
                <w:webHidden/>
                <w:color w:val="00B050"/>
              </w:rPr>
              <w:t>24</w:t>
            </w:r>
            <w:r w:rsidR="00E3629B" w:rsidRPr="00D75588">
              <w:rPr>
                <w:webHidden/>
                <w:color w:val="00B050"/>
              </w:rPr>
              <w:fldChar w:fldCharType="end"/>
            </w:r>
          </w:hyperlink>
        </w:p>
        <w:p w14:paraId="0B7BD965" w14:textId="74FFC2D0" w:rsidR="00E3629B" w:rsidRPr="00D75588" w:rsidRDefault="0009515C">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294FA2ED" w14:textId="741D1355" w:rsidR="00E3629B" w:rsidRPr="00D75588" w:rsidRDefault="0009515C">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6F2A3084" w14:textId="11644D35" w:rsidR="00E3629B" w:rsidRPr="00D75588" w:rsidRDefault="0009515C">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409430AA" w14:textId="2BD5E6DF" w:rsidR="00E3629B" w:rsidRPr="00D75588" w:rsidRDefault="0009515C">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01BB537" w14:textId="4697C09A" w:rsidR="00E3629B" w:rsidRPr="00D75588" w:rsidRDefault="0009515C">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203AF16" w14:textId="04655183" w:rsidR="00E3629B" w:rsidRPr="00D75588" w:rsidRDefault="0009515C">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26</w:t>
            </w:r>
            <w:r w:rsidR="00E3629B" w:rsidRPr="00D75588">
              <w:rPr>
                <w:noProof/>
                <w:webHidden/>
                <w:color w:val="00B050"/>
              </w:rPr>
              <w:fldChar w:fldCharType="end"/>
            </w:r>
          </w:hyperlink>
        </w:p>
        <w:p w14:paraId="3260A9FF" w14:textId="71333E71" w:rsidR="00E3629B" w:rsidRPr="00D75588" w:rsidRDefault="0009515C">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27</w:t>
            </w:r>
            <w:r w:rsidR="00E3629B" w:rsidRPr="00D75588">
              <w:rPr>
                <w:noProof/>
                <w:webHidden/>
                <w:color w:val="00B050"/>
              </w:rPr>
              <w:fldChar w:fldCharType="end"/>
            </w:r>
          </w:hyperlink>
        </w:p>
        <w:p w14:paraId="41666EA8" w14:textId="5B6153BD" w:rsidR="00E3629B" w:rsidRPr="00D75588" w:rsidRDefault="0009515C">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32</w:t>
            </w:r>
            <w:r w:rsidR="00E3629B" w:rsidRPr="00D75588">
              <w:rPr>
                <w:noProof/>
                <w:webHidden/>
                <w:color w:val="00B050"/>
              </w:rPr>
              <w:fldChar w:fldCharType="end"/>
            </w:r>
          </w:hyperlink>
        </w:p>
        <w:p w14:paraId="11B006C4" w14:textId="20339A4C" w:rsidR="00E3629B" w:rsidRPr="00D75588" w:rsidRDefault="0009515C">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9252A9">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09515C">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09515C">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09515C">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09515C">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09515C">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09515C">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09515C">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09515C">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09515C">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09515C">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09515C">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neergelegd bij de aandachtsfunctionaris.</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aandachtsfunctionaris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De scholing van de aandachtsfunctionaris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neergelegd bij de bemiddelingsmedewerker. De aandachtsfunctionaris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aandachtsfunctionaris,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De aandachtsfunctionaris</w:t>
      </w:r>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aandachtsfunctionaris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bij intakes met gastouder en vraagouder. Daarom lijkt de bemiddelingsmedewerker de aangewezen persoon om op te treden als aandachtsfunctionaris.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aandachtsfunctionaris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n alle gevallen verzamelt de aandachtsfunctionaris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De taken en verantwoordelijkheden van een aand</w:t>
      </w:r>
      <w:r w:rsidR="00FE291A">
        <w:rPr>
          <w:rFonts w:cs="JSO BT"/>
        </w:rPr>
        <w:t>achtsfunctionaris</w:t>
      </w:r>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lastRenderedPageBreak/>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(kindcheck</w:t>
            </w:r>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de aandachtsfunctionaris</w:t>
            </w:r>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overleg met de aandachtsfunctionaris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aandachtsfunctionaris.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Je vraagt de aandachtsfunctionaris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aandachtsfunctionaris,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lastRenderedPageBreak/>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CD34A0" w:rsidRPr="00035E7A" w:rsidRDefault="00CD34A0" w:rsidP="002F157B">
                            <w:pPr>
                              <w:pStyle w:val="Kop5"/>
                              <w:spacing w:line="240" w:lineRule="auto"/>
                              <w:rPr>
                                <w:b/>
                                <w:color w:val="002060"/>
                              </w:rPr>
                            </w:pPr>
                            <w:r w:rsidRPr="00035E7A">
                              <w:rPr>
                                <w:b/>
                                <w:color w:val="002060"/>
                              </w:rPr>
                              <w:t>Noodsituaties</w:t>
                            </w:r>
                          </w:p>
                          <w:p w14:paraId="34100940" w14:textId="1572F3D6" w:rsidR="00CD34A0" w:rsidRPr="002F157B" w:rsidRDefault="00CD34A0"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CD34A0" w:rsidRPr="00035E7A" w:rsidRDefault="00CD34A0" w:rsidP="002F157B">
                      <w:pPr>
                        <w:pStyle w:val="Kop5"/>
                        <w:spacing w:line="240" w:lineRule="auto"/>
                        <w:rPr>
                          <w:b/>
                          <w:color w:val="002060"/>
                        </w:rPr>
                      </w:pPr>
                      <w:r w:rsidRPr="00035E7A">
                        <w:rPr>
                          <w:b/>
                          <w:color w:val="002060"/>
                        </w:rPr>
                        <w:t>Noodsituaties</w:t>
                      </w:r>
                    </w:p>
                    <w:p w14:paraId="34100940" w14:textId="1572F3D6" w:rsidR="00CD34A0" w:rsidRPr="002F157B" w:rsidRDefault="00CD34A0"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FC2EAD" w:rsidRPr="00FC2EAD">
        <w:rPr>
          <w:iCs/>
          <w:sz w:val="22"/>
          <w:szCs w:val="22"/>
        </w:rPr>
        <w:t xml:space="preserve">kinddossier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De beroepskracht bespreekt de signalen met de aandachtsfunctionaris.</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een taak voor de aandachtsfunctionaris</w:t>
      </w:r>
      <w:r w:rsidR="00681F18" w:rsidRPr="005637A1">
        <w:rPr>
          <w:i/>
          <w:sz w:val="22"/>
          <w:szCs w:val="22"/>
        </w:rPr>
        <w:t xml:space="preserve"> </w:t>
      </w:r>
      <w:r w:rsidR="008B7074" w:rsidRPr="005637A1">
        <w:rPr>
          <w:i/>
          <w:sz w:val="22"/>
          <w:szCs w:val="22"/>
        </w:rPr>
        <w:t>(</w:t>
      </w:r>
      <w:r w:rsidR="00681F18" w:rsidRPr="005637A1">
        <w:rPr>
          <w:i/>
          <w:sz w:val="22"/>
          <w:szCs w:val="22"/>
        </w:rPr>
        <w:t>of dit wordt in overleg met de aandachtsfunctionaris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Consult bij zorgadviesteam</w:t>
      </w:r>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sidR="00A640FC">
        <w:rPr>
          <w:sz w:val="22"/>
          <w:szCs w:val="22"/>
        </w:rPr>
        <w:t xml:space="preserve"> gevoerd</w:t>
      </w:r>
      <w:r w:rsidRPr="00FC2EAD">
        <w:rPr>
          <w:sz w:val="22"/>
          <w:szCs w:val="22"/>
        </w:rPr>
        <w:t xml:space="preserve"> door het maatschappelijk werk of een ander lid van het zorgadviesteam.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sidR="00A72F18">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r w:rsidRPr="00FC2EAD">
        <w:rPr>
          <w:sz w:val="22"/>
          <w:szCs w:val="22"/>
        </w:rPr>
        <w:t xml:space="preserve">aandachtsfunctionaris advies krijgen van </w:t>
      </w:r>
      <w:r w:rsidR="0029307C">
        <w:rPr>
          <w:sz w:val="22"/>
          <w:szCs w:val="22"/>
        </w:rPr>
        <w:t>Veilig Thuis o</w:t>
      </w:r>
      <w:r w:rsidRPr="00FC2EAD">
        <w:rPr>
          <w:sz w:val="22"/>
          <w:szCs w:val="22"/>
        </w:rPr>
        <w:t>f het zorgadviesteam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5"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 xml:space="preserve">leden van het (gezins)systeem,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Definities en voorbeelden acute, structurele onveiligheid en disclosure</w:t>
      </w:r>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Escalerende vormen van stalking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r w:rsidRPr="005012F9">
        <w:rPr>
          <w:color w:val="002060"/>
        </w:rPr>
        <w:t>Disclosure</w:t>
      </w:r>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disclosure</w:t>
      </w:r>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aandachtsfunctionaris,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(samenwerkings)mogelijkheden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05A7DD80"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8E717E">
        <w:rPr>
          <w:iCs/>
          <w:sz w:val="22"/>
          <w:szCs w:val="22"/>
        </w:rPr>
        <w:t>vastgelegd</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r w:rsidRPr="00C55B18">
        <w:rPr>
          <w:iCs/>
          <w:sz w:val="22"/>
          <w:szCs w:val="22"/>
        </w:rPr>
        <w:t>kinddossier</w:t>
      </w:r>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kinddossier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Deskundigheid eergerelateerd geweld/meisjesbesnijdenis</w:t>
      </w:r>
      <w:bookmarkEnd w:id="58"/>
    </w:p>
    <w:p w14:paraId="1F8B6983" w14:textId="77777777" w:rsidR="003F4943" w:rsidRPr="00B32C6D" w:rsidRDefault="003F4943" w:rsidP="003B58F0">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lastRenderedPageBreak/>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r w:rsidRPr="00FC2EAD">
        <w:t xml:space="preserve">aandachtsfunctionaris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Thuis </w:t>
      </w:r>
      <w:r w:rsidRPr="00FC2EAD">
        <w:t>houdt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lastRenderedPageBreak/>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1"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Is verplicht het vermoeden van een geweld- of zedendelict door een collega jegens een kind direct bij de houder te melden (</w:t>
            </w:r>
            <w:r>
              <w:rPr>
                <w:sz w:val="18"/>
                <w:szCs w:val="18"/>
              </w:rPr>
              <w:t xml:space="preserve">tenzij </w:t>
            </w:r>
            <w:r w:rsidRPr="002754F2">
              <w:rPr>
                <w:sz w:val="18"/>
                <w:szCs w:val="18"/>
              </w:rPr>
              <w:t xml:space="preserve">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r w:rsidRPr="002754F2">
              <w:rPr>
                <w:sz w:val="18"/>
                <w:szCs w:val="18"/>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Is verplicht bij redelijk vermoeden aangifte te doen bij de politie (aangifteplicht)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lastRenderedPageBreak/>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lastRenderedPageBreak/>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lastRenderedPageBreak/>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lastRenderedPageBreak/>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bso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lastRenderedPageBreak/>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r>
              <w:rPr>
                <w:sz w:val="18"/>
                <w:szCs w:val="18"/>
              </w:rPr>
              <w:t>Meldt het gedrag bij de leidinggevende</w:t>
            </w:r>
          </w:p>
          <w:p w14:paraId="6890A544" w14:textId="14609587" w:rsidR="005B22F7" w:rsidRPr="002754F2" w:rsidRDefault="005B22F7" w:rsidP="00EF356C">
            <w:pPr>
              <w:pStyle w:val="Lijstalinea"/>
              <w:numPr>
                <w:ilvl w:val="0"/>
                <w:numId w:val="57"/>
              </w:numPr>
              <w:rPr>
                <w:sz w:val="18"/>
                <w:szCs w:val="18"/>
              </w:rPr>
            </w:pPr>
            <w:r>
              <w:rPr>
                <w:sz w:val="18"/>
                <w:szCs w:val="18"/>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kinddossier)</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r>
              <w:rPr>
                <w:sz w:val="18"/>
                <w:szCs w:val="18"/>
              </w:rPr>
              <w:t>Stelt een intern onderzoek in</w:t>
            </w:r>
          </w:p>
          <w:p w14:paraId="65A343E2" w14:textId="5449352E" w:rsidR="005A5B5D" w:rsidRDefault="005A5B5D" w:rsidP="00EF356C">
            <w:pPr>
              <w:pStyle w:val="Lijstalinea"/>
              <w:numPr>
                <w:ilvl w:val="0"/>
                <w:numId w:val="59"/>
              </w:numPr>
              <w:rPr>
                <w:sz w:val="18"/>
                <w:szCs w:val="18"/>
              </w:rPr>
            </w:pPr>
            <w:r w:rsidRPr="005A5B5D">
              <w:rPr>
                <w:sz w:val="18"/>
                <w:szCs w:val="18"/>
              </w:rPr>
              <w:t>Schakelt experts in zoals GGD en Veilig Thuis</w:t>
            </w:r>
          </w:p>
          <w:p w14:paraId="177B5DFB" w14:textId="4CE76F3D" w:rsidR="005A5B5D" w:rsidRPr="005A5B5D" w:rsidRDefault="005A5B5D" w:rsidP="00EF356C">
            <w:pPr>
              <w:pStyle w:val="Lijstalinea"/>
              <w:numPr>
                <w:ilvl w:val="0"/>
                <w:numId w:val="59"/>
              </w:numPr>
              <w:rPr>
                <w:sz w:val="18"/>
                <w:szCs w:val="18"/>
              </w:rPr>
            </w:pPr>
            <w:r w:rsidRPr="005A5B5D">
              <w:rPr>
                <w:sz w:val="18"/>
                <w:szCs w:val="18"/>
              </w:rPr>
              <w:t>Organiseert zorg voor kinderen en ouders</w:t>
            </w:r>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aat in gesprek met ouders van kind dat gedrag vertoont én met de ouders van kinderen die geconfronteerd werden met het gedr</w:t>
            </w:r>
            <w:r>
              <w:rPr>
                <w:sz w:val="18"/>
                <w:szCs w:val="18"/>
              </w:rPr>
              <w:t>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lastRenderedPageBreak/>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gnalen vast (in het kinddossier</w:t>
      </w:r>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r w:rsidRPr="00C0217F">
        <w:rPr>
          <w:iCs/>
          <w:sz w:val="22"/>
          <w:szCs w:val="24"/>
        </w:rPr>
        <w:t>kinddossier</w:t>
      </w:r>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kinddossier.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r w:rsidR="00777D58">
        <w:rPr>
          <w:bCs/>
          <w:szCs w:val="24"/>
        </w:rPr>
        <w:t>kind</w:t>
      </w:r>
      <w:r w:rsidRPr="00C0217F">
        <w:rPr>
          <w:bCs/>
          <w:szCs w:val="24"/>
        </w:rPr>
        <w:t xml:space="preserve">dossier.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lastRenderedPageBreak/>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lastRenderedPageBreak/>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bso</w:t>
      </w:r>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2"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3"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lastRenderedPageBreak/>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Het Vlaggensysteem, Movisie en Sensoa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4" w:history="1">
        <w:r w:rsidRPr="00212B03">
          <w:rPr>
            <w:rStyle w:val="Hyperlink"/>
          </w:rPr>
          <w:t>Landelijke Vakgroep Aandachtsfunctionarissen</w:t>
        </w:r>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lastRenderedPageBreak/>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4"/>
      <w:bookmarkEnd w:id="113"/>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r w:rsidR="00A30412" w:rsidRPr="003B58F0">
        <w:rPr>
          <w:color w:val="BF8F00" w:themeColor="accent4" w:themeShade="BF"/>
        </w:rPr>
        <w:t>Eergerelateerd geweld</w:t>
      </w:r>
    </w:p>
    <w:p w14:paraId="5D22C007" w14:textId="77777777" w:rsidR="003B58F0" w:rsidRDefault="00A30412" w:rsidP="003B58F0">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eerge</w:t>
      </w:r>
      <w:r w:rsidR="00762A97">
        <w:rPr>
          <w:rFonts w:cs="JSO BT"/>
        </w:rPr>
        <w:t>re</w:t>
      </w:r>
      <w:r w:rsidRPr="00A30412">
        <w:rPr>
          <w:rFonts w:cs="JSO BT"/>
        </w:rPr>
        <w:t xml:space="preserve">lateerd geweld dient door de aandachtsfunctionaris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lastRenderedPageBreak/>
        <w:t>Bijlage 2. Sociale kaart</w:t>
      </w:r>
      <w:bookmarkEnd w:id="115"/>
      <w:r w:rsidRPr="003B58F0">
        <w:rPr>
          <w:color w:val="BF8F00" w:themeColor="accent4" w:themeShade="BF"/>
        </w:rPr>
        <w:t xml:space="preserve"> </w:t>
      </w:r>
    </w:p>
    <w:p w14:paraId="506F340D" w14:textId="7697D908" w:rsidR="002620C6" w:rsidRPr="0084784B" w:rsidRDefault="002620C6" w:rsidP="0084784B">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w:t>
      </w:r>
      <w:r w:rsidR="0084784B">
        <w:rPr>
          <w:rFonts w:asciiTheme="minorHAnsi" w:hAnsiTheme="minorHAnsi"/>
          <w:szCs w:val="22"/>
          <w:lang w:val="nl-NL"/>
        </w:rPr>
        <w:t>rachten beschikbaar te stellen.</w:t>
      </w:r>
    </w:p>
    <w:p w14:paraId="552CC2EB" w14:textId="403FF18B" w:rsidR="002620C6" w:rsidRPr="0091324A" w:rsidRDefault="00FE1757" w:rsidP="002620C6">
      <w:pPr>
        <w:pStyle w:val="bronvermelding"/>
        <w:tabs>
          <w:tab w:val="left" w:pos="1620"/>
        </w:tabs>
        <w:spacing w:line="280" w:lineRule="atLeast"/>
        <w:rPr>
          <w:rFonts w:asciiTheme="minorHAnsi" w:hAnsiTheme="minorHAnsi"/>
          <w:b/>
          <w:szCs w:val="22"/>
          <w:lang w:val="nl-NL"/>
        </w:rPr>
      </w:pPr>
      <w:r>
        <w:rPr>
          <w:rFonts w:asciiTheme="minorHAnsi" w:hAnsiTheme="minorHAnsi"/>
          <w:b/>
          <w:szCs w:val="22"/>
          <w:lang w:val="nl-NL"/>
        </w:rPr>
        <w:t>Sociale kaart van</w:t>
      </w:r>
      <w:r>
        <w:rPr>
          <w:rFonts w:asciiTheme="minorHAnsi" w:hAnsiTheme="minorHAnsi"/>
          <w:b/>
          <w:color w:val="FFFFFF" w:themeColor="background1"/>
          <w:szCs w:val="22"/>
          <w:highlight w:val="black"/>
          <w:lang w:val="nl-NL"/>
        </w:rPr>
        <w:t>: Stichting Peuterspeelzalen Gemeente Hellendoorn</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6461C16B"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r w:rsidR="00826B8B">
        <w:rPr>
          <w:rFonts w:asciiTheme="minorHAnsi" w:hAnsiTheme="minorHAnsi"/>
          <w:szCs w:val="22"/>
          <w:lang w:val="nl-NL"/>
        </w:rPr>
        <w:t xml:space="preserve"> 0800 2000</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00111E43" w:rsidR="002620C6" w:rsidRPr="0091324A" w:rsidRDefault="00826B8B" w:rsidP="002620C6">
      <w:pPr>
        <w:pStyle w:val="bronvermelding"/>
        <w:tabs>
          <w:tab w:val="left" w:pos="1620"/>
        </w:tabs>
        <w:spacing w:line="280" w:lineRule="atLeast"/>
        <w:rPr>
          <w:rFonts w:asciiTheme="minorHAnsi" w:hAnsiTheme="minorHAnsi"/>
          <w:szCs w:val="22"/>
          <w:lang w:val="nl-NL"/>
        </w:rPr>
      </w:pPr>
      <w:r>
        <w:rPr>
          <w:rFonts w:asciiTheme="minorHAnsi" w:hAnsiTheme="minorHAnsi"/>
          <w:szCs w:val="22"/>
          <w:lang w:val="nl-NL"/>
        </w:rPr>
        <w:t>Adres</w:t>
      </w:r>
      <w:r>
        <w:rPr>
          <w:rFonts w:asciiTheme="minorHAnsi" w:hAnsiTheme="minorHAnsi"/>
          <w:szCs w:val="22"/>
          <w:lang w:val="nl-NL"/>
        </w:rPr>
        <w:tab/>
        <w:t>:Bornsestraat 5, 7556 BA Hengelo</w:t>
      </w:r>
    </w:p>
    <w:p w14:paraId="592E1AE5" w14:textId="7551DDA8"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r w:rsidR="00826B8B">
        <w:rPr>
          <w:rFonts w:asciiTheme="minorHAnsi" w:hAnsiTheme="minorHAnsi"/>
          <w:szCs w:val="22"/>
          <w:lang w:val="nl-NL"/>
        </w:rPr>
        <w:t>0800 2000</w:t>
      </w:r>
    </w:p>
    <w:p w14:paraId="58CA971C" w14:textId="10BD043E"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826B8B">
        <w:rPr>
          <w:rFonts w:asciiTheme="minorHAnsi" w:hAnsiTheme="minorHAnsi"/>
          <w:szCs w:val="22"/>
          <w:lang w:val="nl-NL"/>
        </w:rPr>
        <w:t>www.veiligthuistwente.nl</w:t>
      </w:r>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2695C071"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r w:rsidR="0009515C">
        <w:rPr>
          <w:rFonts w:asciiTheme="minorHAnsi" w:hAnsiTheme="minorHAnsi"/>
          <w:szCs w:val="22"/>
          <w:lang w:val="nl-NL"/>
        </w:rPr>
        <w:t>hr. Jager</w:t>
      </w:r>
    </w:p>
    <w:p w14:paraId="74E9130B" w14:textId="0572EC4E"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CD34A0">
        <w:rPr>
          <w:rFonts w:asciiTheme="minorHAnsi" w:hAnsiTheme="minorHAnsi"/>
          <w:szCs w:val="22"/>
          <w:lang w:val="nl-NL"/>
        </w:rPr>
        <w:t>Constantijnstraat 32B, 7442 ME Nijverdal</w:t>
      </w:r>
    </w:p>
    <w:p w14:paraId="2C8C9105" w14:textId="5A04878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09515C">
        <w:rPr>
          <w:rFonts w:asciiTheme="minorHAnsi" w:hAnsiTheme="minorHAnsi"/>
          <w:szCs w:val="22"/>
          <w:lang w:val="nl-NL"/>
        </w:rPr>
        <w:t>088-0403800</w:t>
      </w:r>
    </w:p>
    <w:p w14:paraId="27A448C1" w14:textId="7AD0A6D3" w:rsidR="002620C6"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09515C">
        <w:rPr>
          <w:rFonts w:asciiTheme="minorHAnsi" w:hAnsiTheme="minorHAnsi"/>
          <w:szCs w:val="22"/>
          <w:lang w:val="nl-NL"/>
        </w:rPr>
        <w:t>j.jager@mwnwt.nl</w:t>
      </w:r>
    </w:p>
    <w:p w14:paraId="24E00D62" w14:textId="15D05616" w:rsidR="00CD34A0" w:rsidRPr="0091324A" w:rsidRDefault="00CD34A0" w:rsidP="002620C6">
      <w:pPr>
        <w:pStyle w:val="bronvermelding"/>
        <w:tabs>
          <w:tab w:val="left" w:pos="1620"/>
        </w:tabs>
        <w:spacing w:line="280" w:lineRule="atLeast"/>
        <w:rPr>
          <w:rFonts w:asciiTheme="minorHAnsi" w:hAnsiTheme="minorHAnsi"/>
          <w:szCs w:val="22"/>
          <w:lang w:val="nl-NL"/>
        </w:rPr>
      </w:pPr>
      <w:r>
        <w:rPr>
          <w:rFonts w:asciiTheme="minorHAnsi" w:hAnsiTheme="minorHAnsi"/>
          <w:szCs w:val="22"/>
          <w:lang w:val="nl-NL"/>
        </w:rPr>
        <w:tab/>
        <w:t xml:space="preserve"> info@avedan.nl</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0AB9DCD2"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r w:rsidR="000D4CD7">
        <w:rPr>
          <w:rFonts w:asciiTheme="minorHAnsi" w:hAnsiTheme="minorHAnsi"/>
          <w:szCs w:val="22"/>
          <w:lang w:val="nl-NL"/>
        </w:rPr>
        <w:t>Centrum voor Jeugd en Gezin</w:t>
      </w:r>
    </w:p>
    <w:p w14:paraId="38772430" w14:textId="17592674"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0D4CD7">
        <w:rPr>
          <w:rFonts w:asciiTheme="minorHAnsi" w:hAnsiTheme="minorHAnsi"/>
          <w:szCs w:val="22"/>
          <w:lang w:val="nl-NL"/>
        </w:rPr>
        <w:t>Constantijnstraat 32a, 7442 ME Postbus 200 7440AE Nijverdal</w:t>
      </w:r>
    </w:p>
    <w:p w14:paraId="4DB40FFE" w14:textId="5224F28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0D4CD7">
        <w:rPr>
          <w:rFonts w:asciiTheme="minorHAnsi" w:hAnsiTheme="minorHAnsi"/>
          <w:szCs w:val="22"/>
          <w:lang w:val="nl-NL"/>
        </w:rPr>
        <w:t>0548-630215</w:t>
      </w:r>
    </w:p>
    <w:p w14:paraId="0FD652DA" w14:textId="6E78FC55"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0D4CD7">
        <w:rPr>
          <w:rFonts w:asciiTheme="minorHAnsi" w:hAnsiTheme="minorHAnsi"/>
          <w:szCs w:val="22"/>
          <w:lang w:val="nl-NL"/>
        </w:rPr>
        <w:t>www.cjg.hellendoorn.nl</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19A39B40"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r w:rsidR="00257CA8">
        <w:rPr>
          <w:rFonts w:asciiTheme="minorHAnsi" w:hAnsiTheme="minorHAnsi"/>
          <w:szCs w:val="22"/>
          <w:lang w:val="nl-NL"/>
        </w:rPr>
        <w:t>Mevrouw Viet</w:t>
      </w:r>
    </w:p>
    <w:p w14:paraId="2BD9BCD3" w14:textId="52E2D74D" w:rsidR="002620C6"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C96C6A">
        <w:rPr>
          <w:rFonts w:asciiTheme="minorHAnsi" w:hAnsiTheme="minorHAnsi"/>
          <w:szCs w:val="22"/>
          <w:lang w:val="nl-NL"/>
        </w:rPr>
        <w:t xml:space="preserve">Nijverheidstraat 30, 7511 JM </w:t>
      </w:r>
      <w:r w:rsidR="00257CA8">
        <w:rPr>
          <w:rFonts w:asciiTheme="minorHAnsi" w:hAnsiTheme="minorHAnsi"/>
          <w:szCs w:val="22"/>
          <w:lang w:val="nl-NL"/>
        </w:rPr>
        <w:t>Enschede</w:t>
      </w:r>
    </w:p>
    <w:p w14:paraId="636A772B" w14:textId="41337D57" w:rsidR="00C96C6A" w:rsidRPr="0091324A" w:rsidRDefault="00C96C6A" w:rsidP="002620C6">
      <w:pPr>
        <w:pStyle w:val="bronvermelding"/>
        <w:tabs>
          <w:tab w:val="left" w:pos="1620"/>
        </w:tabs>
        <w:spacing w:line="280" w:lineRule="atLeast"/>
        <w:rPr>
          <w:rFonts w:asciiTheme="minorHAnsi" w:hAnsiTheme="minorHAnsi"/>
          <w:szCs w:val="22"/>
          <w:lang w:val="nl-NL"/>
        </w:rPr>
      </w:pPr>
      <w:r>
        <w:rPr>
          <w:rFonts w:asciiTheme="minorHAnsi" w:hAnsiTheme="minorHAnsi"/>
          <w:szCs w:val="22"/>
          <w:lang w:val="nl-NL"/>
        </w:rPr>
        <w:tab/>
        <w:t xml:space="preserve"> Postbus 1400, 7500 BK Enschede</w:t>
      </w:r>
    </w:p>
    <w:p w14:paraId="5B2DA6D2" w14:textId="44B5732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00C96C6A">
        <w:rPr>
          <w:rFonts w:asciiTheme="minorHAnsi" w:hAnsiTheme="minorHAnsi"/>
          <w:szCs w:val="22"/>
          <w:lang w:val="nl-NL"/>
        </w:rPr>
        <w:t>:053- 4876888</w:t>
      </w:r>
    </w:p>
    <w:p w14:paraId="01659AAA" w14:textId="162B0AEB"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257CA8">
        <w:rPr>
          <w:rFonts w:asciiTheme="minorHAnsi" w:hAnsiTheme="minorHAnsi"/>
          <w:szCs w:val="22"/>
          <w:lang w:val="nl-NL"/>
        </w:rPr>
        <w:t>info@ggdtwente.nl</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0C4E993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r w:rsidR="00257CA8">
        <w:rPr>
          <w:rFonts w:asciiTheme="minorHAnsi" w:hAnsiTheme="minorHAnsi"/>
          <w:szCs w:val="22"/>
          <w:lang w:val="nl-NL"/>
        </w:rPr>
        <w:t>Mevrouw Geurkink</w:t>
      </w:r>
    </w:p>
    <w:p w14:paraId="723522D9" w14:textId="63C69836"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257CA8">
        <w:rPr>
          <w:rFonts w:asciiTheme="minorHAnsi" w:hAnsiTheme="minorHAnsi"/>
          <w:szCs w:val="22"/>
          <w:lang w:val="nl-NL"/>
        </w:rPr>
        <w:t>Willem Alexanderstraat 7 7442 MA Nijverdal</w:t>
      </w:r>
    </w:p>
    <w:p w14:paraId="7B86D990" w14:textId="684F8811"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09515C">
        <w:rPr>
          <w:rFonts w:asciiTheme="minorHAnsi" w:hAnsiTheme="minorHAnsi"/>
          <w:szCs w:val="22"/>
          <w:lang w:val="nl-NL"/>
        </w:rPr>
        <w:t>0900-3338889</w:t>
      </w:r>
    </w:p>
    <w:p w14:paraId="7F555787" w14:textId="2A1FF6C5"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CD34A0">
        <w:rPr>
          <w:rFonts w:asciiTheme="minorHAnsi" w:hAnsiTheme="minorHAnsi"/>
          <w:szCs w:val="22"/>
          <w:lang w:val="nl-NL"/>
        </w:rPr>
        <w:t>j.geurkink@ggdtwente.nl</w:t>
      </w:r>
    </w:p>
    <w:p w14:paraId="7802D1DA" w14:textId="77777777" w:rsidR="00A30412" w:rsidRPr="00406DBE" w:rsidRDefault="00A30412" w:rsidP="00A30412">
      <w:pPr>
        <w:spacing w:after="0" w:line="280" w:lineRule="atLeast"/>
        <w:rPr>
          <w:rFonts w:cs="JSO BT"/>
          <w:highlight w:val="yellow"/>
        </w:rPr>
      </w:pPr>
    </w:p>
    <w:p w14:paraId="264C49F7" w14:textId="1D3776B4"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CD34A0">
        <w:rPr>
          <w:rFonts w:asciiTheme="minorHAnsi" w:hAnsiTheme="minorHAnsi"/>
          <w:b/>
          <w:szCs w:val="22"/>
          <w:lang w:val="nl-NL"/>
        </w:rPr>
        <w:t>JGZ</w:t>
      </w:r>
    </w:p>
    <w:p w14:paraId="57BE40A0" w14:textId="73D18FCF"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r w:rsidR="00CD34A0">
        <w:rPr>
          <w:rFonts w:asciiTheme="minorHAnsi" w:hAnsiTheme="minorHAnsi"/>
          <w:szCs w:val="22"/>
          <w:lang w:val="nl-NL"/>
        </w:rPr>
        <w:t>mevrouw Smit</w:t>
      </w:r>
    </w:p>
    <w:p w14:paraId="38C2274C" w14:textId="4986EFC9"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CD34A0">
        <w:rPr>
          <w:rFonts w:asciiTheme="minorHAnsi" w:hAnsiTheme="minorHAnsi"/>
          <w:szCs w:val="22"/>
          <w:lang w:val="nl-NL"/>
        </w:rPr>
        <w:t>Willem Alexanderstraat 7 7442 MA Nijverdal</w:t>
      </w:r>
    </w:p>
    <w:p w14:paraId="0B6A5B0A" w14:textId="58A9C7F6"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r w:rsidR="00CD34A0">
        <w:rPr>
          <w:rFonts w:asciiTheme="minorHAnsi" w:hAnsiTheme="minorHAnsi"/>
          <w:szCs w:val="22"/>
          <w:lang w:val="nl-NL"/>
        </w:rPr>
        <w:t>0900-3338889</w:t>
      </w:r>
    </w:p>
    <w:p w14:paraId="0A334C9A" w14:textId="5B05A88A" w:rsidR="008A5194" w:rsidRPr="0091324A" w:rsidRDefault="00CD34A0" w:rsidP="008A5194">
      <w:pPr>
        <w:pStyle w:val="bronvermelding"/>
        <w:tabs>
          <w:tab w:val="left" w:pos="1620"/>
        </w:tabs>
        <w:spacing w:line="280" w:lineRule="atLeast"/>
        <w:rPr>
          <w:rFonts w:asciiTheme="minorHAnsi" w:hAnsiTheme="minorHAnsi"/>
          <w:szCs w:val="22"/>
          <w:lang w:val="nl-NL"/>
        </w:rPr>
      </w:pPr>
      <w:r>
        <w:rPr>
          <w:rFonts w:asciiTheme="minorHAnsi" w:hAnsiTheme="minorHAnsi"/>
          <w:szCs w:val="22"/>
          <w:lang w:val="nl-NL"/>
        </w:rPr>
        <w:t>E-mailadres</w:t>
      </w:r>
      <w:r>
        <w:rPr>
          <w:rFonts w:asciiTheme="minorHAnsi" w:hAnsiTheme="minorHAnsi"/>
          <w:szCs w:val="22"/>
          <w:lang w:val="nl-NL"/>
        </w:rPr>
        <w:tab/>
        <w:t>: f.smit@ggdtwente.nl</w:t>
      </w:r>
    </w:p>
    <w:p w14:paraId="7DCFDF9F" w14:textId="7CA3F177" w:rsidR="00705651" w:rsidRPr="003B58F0" w:rsidRDefault="002620C6" w:rsidP="00705651">
      <w:pPr>
        <w:pStyle w:val="Kop2"/>
        <w:rPr>
          <w:color w:val="BF8F00" w:themeColor="accent4" w:themeShade="BF"/>
        </w:rPr>
      </w:pPr>
      <w:bookmarkStart w:id="116" w:name="_Toc517633157"/>
      <w:r w:rsidRPr="003B58F0">
        <w:rPr>
          <w:color w:val="BF8F00" w:themeColor="accent4" w:themeShade="BF"/>
        </w:rPr>
        <w:lastRenderedPageBreak/>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6"/>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aandachtsfunctionaris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lastRenderedPageBreak/>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Sociaal-economische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iet leeftijdsa</w:t>
      </w:r>
      <w:r w:rsidR="007830E8">
        <w:rPr>
          <w:rFonts w:cs="JSO BT"/>
        </w:rPr>
        <w:t>dequate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Pediatric Condition Falsification (PCF) en Factitious Disorder by Proxy (FDP) </w:t>
      </w:r>
    </w:p>
    <w:p w14:paraId="6BD2023E" w14:textId="5F1D4959"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7" w:name="_Toc127952987"/>
      <w:bookmarkStart w:id="118" w:name="_Toc127953117"/>
      <w:bookmarkStart w:id="119" w:name="_Toc159828212"/>
      <w:bookmarkStart w:id="120" w:name="_Toc301972280"/>
      <w:bookmarkStart w:id="121" w:name="_Toc360023739"/>
      <w:bookmarkStart w:id="122"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7"/>
      <w:bookmarkEnd w:id="118"/>
      <w:bookmarkEnd w:id="119"/>
      <w:bookmarkEnd w:id="120"/>
      <w:bookmarkEnd w:id="121"/>
      <w:bookmarkEnd w:id="122"/>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In overleg met aandachtsfunctionaris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Sociaal-economische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iet leeftijdsa</w:t>
      </w:r>
      <w:r w:rsidR="007830E8">
        <w:rPr>
          <w:rFonts w:cs="JSO BT"/>
        </w:rPr>
        <w:t>dequate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A6DFB4C" w:rsidR="00705651" w:rsidRPr="000F3664" w:rsidRDefault="00705651" w:rsidP="003B58F0">
      <w:pPr>
        <w:pStyle w:val="Kop5"/>
        <w:spacing w:line="240" w:lineRule="auto"/>
        <w:rPr>
          <w:color w:val="404040" w:themeColor="text1" w:themeTint="BF"/>
        </w:rPr>
      </w:pPr>
      <w:r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Pediactric Condition Falsification (PCF) en Factitious Disorder by Proxy (FDP) </w:t>
      </w:r>
    </w:p>
    <w:p w14:paraId="17E86D08" w14:textId="4282344D"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94094" w14:textId="70D0EE44" w:rsidR="00705651" w:rsidRPr="00914F4E" w:rsidRDefault="00705651" w:rsidP="003B58F0">
      <w:pPr>
        <w:spacing w:after="0" w:line="240" w:lineRule="auto"/>
        <w:rPr>
          <w:rFonts w:cs="JSO BT"/>
        </w:rPr>
      </w:pPr>
      <w:r w:rsidRPr="00914F4E">
        <w:rPr>
          <w:rFonts w:cs="JSO BT"/>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lastRenderedPageBreak/>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3" w:name="_Toc517633159"/>
      <w:r w:rsidR="002620C6" w:rsidRPr="003B58F0">
        <w:rPr>
          <w:color w:val="BF8F00" w:themeColor="accent4" w:themeShade="BF"/>
        </w:rPr>
        <w:lastRenderedPageBreak/>
        <w:t>Bijlage 5</w:t>
      </w:r>
      <w:r w:rsidRPr="003B58F0">
        <w:rPr>
          <w:color w:val="BF8F00" w:themeColor="accent4" w:themeShade="BF"/>
        </w:rPr>
        <w:t>. Observatielijst</w:t>
      </w:r>
      <w:bookmarkEnd w:id="123"/>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4"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4"/>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in het kinddossier.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5" w:name="_Toc360023717"/>
      <w:r>
        <w:rPr>
          <w:color w:val="404040" w:themeColor="text1" w:themeTint="BF"/>
        </w:rPr>
        <w:br/>
      </w:r>
      <w:r w:rsidR="00E969D9" w:rsidRPr="003B58F0">
        <w:rPr>
          <w:color w:val="BF8F00" w:themeColor="accent4" w:themeShade="BF"/>
        </w:rPr>
        <w:t>Gesprek met kinderen</w:t>
      </w:r>
      <w:bookmarkEnd w:id="125"/>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6" w:name="_Toc360023718"/>
      <w:r>
        <w:rPr>
          <w:color w:val="404040" w:themeColor="text1" w:themeTint="BF"/>
        </w:rPr>
        <w:br/>
      </w:r>
      <w:r w:rsidR="00E969D9" w:rsidRPr="003B58F0">
        <w:rPr>
          <w:color w:val="BF8F00" w:themeColor="accent4" w:themeShade="BF"/>
        </w:rPr>
        <w:t>Gesprek met de ouder(s) en/of verzorger(s)</w:t>
      </w:r>
      <w:bookmarkEnd w:id="126"/>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In het gesprek met de ouder gaat het er om dat de beroepskracht of de aandachtsfunctionaris:</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Voorkomen moet worden dat de beroepskracht of aandachtsfunctionaris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r w:rsidRPr="00E969D9">
        <w:rPr>
          <w:rFonts w:cs="JSO BT"/>
        </w:rPr>
        <w:t>aandachtsfunctionaris en leidinggevende. Het is belangrijk ook dit vast te leggen in het kinddossier.</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7" w:name="_Toc517633161"/>
      <w:r w:rsidRPr="003B58F0">
        <w:rPr>
          <w:color w:val="BF8F00" w:themeColor="accent4" w:themeShade="BF"/>
        </w:rPr>
        <w:lastRenderedPageBreak/>
        <w:t>Bijlage 7. Verantwoordelijkheden binnen de organisatie met betrekking tot de meldcode</w:t>
      </w:r>
      <w:bookmarkEnd w:id="127"/>
    </w:p>
    <w:p w14:paraId="52E115B4" w14:textId="5D7C5575"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r w:rsidR="0084784B">
        <w:rPr>
          <w:color w:val="FFFFFF" w:themeColor="background1"/>
          <w:highlight w:val="black"/>
        </w:rPr>
        <w:t>Stichting  peuterspeelzalen Gemeente Hellendoorn</w:t>
      </w:r>
      <w:r w:rsidR="0084784B">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een aandachtsfunctionaris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r w:rsidR="0039432E" w:rsidRPr="009236DC">
        <w:t xml:space="preserve">aan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1D26CA99"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84784B">
        <w:rPr>
          <w:color w:val="FFFFFF" w:themeColor="background1"/>
          <w:highlight w:val="black"/>
        </w:rPr>
        <w:t xml:space="preserve">Stichting Peuterspeelzalen Gemeente Hellendoorn </w:t>
      </w:r>
      <w:r w:rsidR="0039432E" w:rsidRPr="009236DC">
        <w:t>haar beroepskrachten zal ondersteunen als zij door ouders in of buiten rechte worden aangesproken op de wijze waarop zi</w:t>
      </w:r>
      <w:r w:rsidR="005053BE" w:rsidRPr="009236DC">
        <w:t>j de meldcode toepassen</w:t>
      </w:r>
    </w:p>
    <w:p w14:paraId="3C7B529C" w14:textId="6ACABE58"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84784B">
        <w:rPr>
          <w:color w:val="FFFFFF" w:themeColor="background1"/>
          <w:highlight w:val="black"/>
        </w:rPr>
        <w:t xml:space="preserve">Stichting Peuterspeelzalen Gemeente Hellendoorn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e direct leidinggevende / bemiddelingswerker / senior pedagogisch medewerker</w:t>
      </w:r>
      <w:r>
        <w:rPr>
          <w:b/>
        </w:rPr>
        <w:t xml:space="preserve"> </w:t>
      </w:r>
      <w:r>
        <w:t xml:space="preserve">die </w:t>
      </w:r>
      <w:r w:rsidR="0039432E" w:rsidRPr="00D365DE">
        <w:t>als aandachtsfunctionaris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74370CA5"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taken vast</w:t>
      </w:r>
      <w:r w:rsidR="0084784B">
        <w:t xml:space="preserve"> </w:t>
      </w:r>
      <w:r w:rsidR="0039432E" w:rsidRPr="00D365DE">
        <w:t xml:space="preserve">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aan het zorgadviest</w:t>
      </w:r>
      <w:r w:rsidR="005053BE">
        <w:t>eam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7EED1790"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w:t>
      </w:r>
      <w:r w:rsidR="0084784B">
        <w:t xml:space="preserve"> </w:t>
      </w:r>
      <w:r w:rsidR="005053BE">
        <w: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68ADF8CE" w:rsidR="0039432E" w:rsidRPr="00D365DE" w:rsidRDefault="00F22FFC" w:rsidP="003B58F0">
      <w:pPr>
        <w:pStyle w:val="Lijstalinea"/>
        <w:numPr>
          <w:ilvl w:val="0"/>
          <w:numId w:val="9"/>
        </w:numPr>
        <w:spacing w:after="0" w:line="240" w:lineRule="auto"/>
      </w:pPr>
      <w:r w:rsidRPr="00D365DE">
        <w:t xml:space="preserve">neemt </w:t>
      </w:r>
      <w:r w:rsidR="0039432E" w:rsidRPr="00D365DE">
        <w:t>zo nodig contact op</w:t>
      </w:r>
      <w:r w:rsidR="0084784B">
        <w:t xml:space="preserve"> </w:t>
      </w:r>
      <w:bookmarkStart w:id="128" w:name="_GoBack"/>
      <w:bookmarkEnd w:id="128"/>
      <w:r w:rsidR="0039432E" w:rsidRPr="00D365DE">
        <w:t xml:space="preserve">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lastRenderedPageBreak/>
        <w:t>Bijlage 8. Het kinddossier</w:t>
      </w:r>
      <w:bookmarkEnd w:id="129"/>
    </w:p>
    <w:p w14:paraId="116F3011" w14:textId="02FC3243" w:rsidR="00D601D7" w:rsidRPr="00C55B18" w:rsidRDefault="00D601D7" w:rsidP="003B58F0">
      <w:pPr>
        <w:pStyle w:val="Voetnoottekst"/>
        <w:rPr>
          <w:iCs/>
          <w:sz w:val="22"/>
          <w:szCs w:val="22"/>
        </w:rPr>
      </w:pPr>
      <w:r w:rsidRPr="00C55B18">
        <w:rPr>
          <w:iCs/>
          <w:sz w:val="22"/>
          <w:szCs w:val="22"/>
        </w:rPr>
        <w:t xml:space="preserve">In een kinddossier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Alexia verbasteren tot Asexia</w:t>
      </w:r>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5"/>
      <w:headerReference w:type="default" r:id="rId26"/>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7A9A" w14:textId="77777777" w:rsidR="00CD34A0" w:rsidRDefault="00CD34A0" w:rsidP="00650021">
      <w:pPr>
        <w:spacing w:after="0" w:line="240" w:lineRule="auto"/>
      </w:pPr>
      <w:r>
        <w:separator/>
      </w:r>
    </w:p>
  </w:endnote>
  <w:endnote w:type="continuationSeparator" w:id="0">
    <w:p w14:paraId="6AD65361" w14:textId="77777777" w:rsidR="00CD34A0" w:rsidRDefault="00CD34A0"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1FDC" w14:textId="1C4EBDBC" w:rsidR="00CD34A0" w:rsidRDefault="00CD34A0">
    <w:pPr>
      <w:pStyle w:val="Voettekst"/>
    </w:pPr>
    <w:r>
      <w:tab/>
      <w:t>Juni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515B" w14:textId="77777777" w:rsidR="00CD34A0" w:rsidRDefault="00CD34A0" w:rsidP="00650021">
      <w:pPr>
        <w:spacing w:after="0" w:line="240" w:lineRule="auto"/>
      </w:pPr>
      <w:r>
        <w:separator/>
      </w:r>
    </w:p>
  </w:footnote>
  <w:footnote w:type="continuationSeparator" w:id="0">
    <w:p w14:paraId="674E2E6D" w14:textId="77777777" w:rsidR="00CD34A0" w:rsidRDefault="00CD34A0" w:rsidP="00650021">
      <w:pPr>
        <w:spacing w:after="0" w:line="240" w:lineRule="auto"/>
      </w:pPr>
      <w:r>
        <w:continuationSeparator/>
      </w:r>
    </w:p>
  </w:footnote>
  <w:footnote w:id="1">
    <w:p w14:paraId="4E76F8F3" w14:textId="6ED61CF2" w:rsidR="00CD34A0" w:rsidRPr="00A55958" w:rsidRDefault="00CD34A0"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CD34A0" w:rsidRPr="006079F5" w:rsidRDefault="00CD34A0"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CD34A0" w:rsidRDefault="00CD34A0">
      <w:pPr>
        <w:pStyle w:val="Voetnoottekst"/>
      </w:pPr>
    </w:p>
  </w:footnote>
  <w:footnote w:id="3">
    <w:p w14:paraId="792726BC" w14:textId="346703F1" w:rsidR="00CD34A0" w:rsidRPr="003E0BF5" w:rsidRDefault="00CD34A0">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8A07" w14:textId="362FBE7D" w:rsidR="00CD34A0" w:rsidRDefault="00CD34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F95B" w14:textId="4F716515" w:rsidR="00CD34A0" w:rsidRDefault="00CD34A0">
    <w:pPr>
      <w:pStyle w:val="Koptekst"/>
      <w:jc w:val="center"/>
    </w:pPr>
    <w:sdt>
      <w:sdtPr>
        <w:id w:val="-47000274"/>
        <w:docPartObj>
          <w:docPartGallery w:val="Page Numbers (Top of Page)"/>
          <w:docPartUnique/>
        </w:docPartObj>
      </w:sdtPr>
      <w:sdtContent>
        <w:r>
          <w:fldChar w:fldCharType="begin"/>
        </w:r>
        <w:r>
          <w:instrText>PAGE   \* MERGEFORMAT</w:instrText>
        </w:r>
        <w:r>
          <w:fldChar w:fldCharType="separate"/>
        </w:r>
        <w:r w:rsidR="0084784B">
          <w:rPr>
            <w:noProof/>
          </w:rPr>
          <w:t>73</w:t>
        </w:r>
        <w:r>
          <w:fldChar w:fldCharType="end"/>
        </w:r>
      </w:sdtContent>
    </w:sdt>
  </w:p>
  <w:p w14:paraId="4F30CA8F" w14:textId="77777777" w:rsidR="00CD34A0" w:rsidRDefault="00CD34A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85A0" w14:textId="5CE0C699" w:rsidR="00CD34A0" w:rsidRDefault="00CD34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67585">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03911"/>
    <w:rsid w:val="00014DD4"/>
    <w:rsid w:val="00027F6B"/>
    <w:rsid w:val="00032251"/>
    <w:rsid w:val="00035E7A"/>
    <w:rsid w:val="00040BD7"/>
    <w:rsid w:val="00045912"/>
    <w:rsid w:val="00045BEC"/>
    <w:rsid w:val="0009515C"/>
    <w:rsid w:val="000971CC"/>
    <w:rsid w:val="000A1239"/>
    <w:rsid w:val="000D19DE"/>
    <w:rsid w:val="000D4CD7"/>
    <w:rsid w:val="000F3664"/>
    <w:rsid w:val="000F5AB0"/>
    <w:rsid w:val="00100F41"/>
    <w:rsid w:val="00101CD6"/>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1E21C7"/>
    <w:rsid w:val="0020548F"/>
    <w:rsid w:val="0020628C"/>
    <w:rsid w:val="00210F0F"/>
    <w:rsid w:val="00212B03"/>
    <w:rsid w:val="002139D9"/>
    <w:rsid w:val="00213C19"/>
    <w:rsid w:val="00230A26"/>
    <w:rsid w:val="00232C54"/>
    <w:rsid w:val="0024654A"/>
    <w:rsid w:val="00254A5B"/>
    <w:rsid w:val="00257CA8"/>
    <w:rsid w:val="002620C6"/>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16EC"/>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14127"/>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45644"/>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26B8B"/>
    <w:rsid w:val="008338CB"/>
    <w:rsid w:val="00834A74"/>
    <w:rsid w:val="008414B7"/>
    <w:rsid w:val="0084784B"/>
    <w:rsid w:val="00874460"/>
    <w:rsid w:val="00877988"/>
    <w:rsid w:val="0088458D"/>
    <w:rsid w:val="0089440B"/>
    <w:rsid w:val="008A0DEB"/>
    <w:rsid w:val="008A5194"/>
    <w:rsid w:val="008B7074"/>
    <w:rsid w:val="008C3D11"/>
    <w:rsid w:val="008C7FB6"/>
    <w:rsid w:val="008D6A15"/>
    <w:rsid w:val="008E717E"/>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96C6A"/>
    <w:rsid w:val="00CA060B"/>
    <w:rsid w:val="00CA5035"/>
    <w:rsid w:val="00CA62A9"/>
    <w:rsid w:val="00CB48ED"/>
    <w:rsid w:val="00CB5733"/>
    <w:rsid w:val="00CC4D1B"/>
    <w:rsid w:val="00CD34A0"/>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F13"/>
    <w:rsid w:val="00FC1E8A"/>
    <w:rsid w:val="00FC2EAD"/>
    <w:rsid w:val="00FD3311"/>
    <w:rsid w:val="00FE1757"/>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002060"/>
    </o:shapedefaults>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jksoverheid.nl/documenten/brochures/2013/07/05/vetrouwensinspecteur-in-ko"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vak.nl/" TargetMode="External"/><Relationship Id="rId5" Type="http://schemas.openxmlformats.org/officeDocument/2006/relationships/webSettings" Target="webSettings.xml"/><Relationship Id="rId1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3" Type="http://schemas.openxmlformats.org/officeDocument/2006/relationships/hyperlink" Target="http://www.seksualiteit.nl"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s://www.youtube.com/watch?v=5UiZzbKotlE&amp;feature=youtu.be"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69A799CF-7EBB-45D5-9BB8-CF062502BB50}" srcId="{B25B6E07-581F-44AE-8967-9C548BA60DE0}" destId="{24F45A51-AC0A-4DC6-B631-5D8432AF1FF0}" srcOrd="0" destOrd="0" parTransId="{FEB93C38-9F6B-4925-8439-DDE88FC32834}" sibTransId="{460B364C-62B2-425F-BE44-E512D9848B71}"/>
    <dgm:cxn modelId="{A5C7BC19-9254-4055-87B8-4006185CF8D9}" srcId="{C9B9005A-E62B-46D5-8993-E7FA42238DC0}" destId="{1D311B31-3C1C-4FE8-8E74-E5064A14B519}" srcOrd="0" destOrd="0" parTransId="{3180E74D-E1FF-4CFD-8807-6F2A7EBEBFEE}" sibTransId="{CB59DEF4-7F49-47B5-8841-8CF0AE5C3B52}"/>
    <dgm:cxn modelId="{D44C2544-7EAD-416A-B934-864C847C7080}" type="presOf" srcId="{D6049963-5F61-4959-9324-235355D9AF6C}" destId="{DEBF218A-E647-4BB7-BCB2-AB3EBEF1C9E7}"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0CC16A0C-AD12-45A1-ACB9-BD46EAD234CF}" type="presOf" srcId="{F1BACBCD-44A0-4C15-9E54-79C39FF22BFA}" destId="{318D1989-E509-4511-B18C-302E47C9DD17}"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1FE3CDD0-5F5C-4CC4-AA8D-A25C9A9EF3D7}" srcId="{F99DEFB3-00C0-4173-8E16-CC7FAA25A95C}" destId="{12377159-9F16-4C55-8AF0-D1A1A2DC4C06}" srcOrd="1" destOrd="0" parTransId="{9BEB4ED3-6227-448A-AF40-32CF1D6715B5}" sibTransId="{3F7D474B-1555-4301-8B59-B6E89FFBFE7F}"/>
    <dgm:cxn modelId="{BCD8A20C-9AA9-480F-9DDA-07CC4DFA6FAE}" srcId="{22505B81-3C20-46AB-BEA0-E818D1C297FA}" destId="{C958533F-EE13-4E7E-961A-72C1EC347A7B}" srcOrd="0" destOrd="0" parTransId="{F957EA5D-D47A-4F8D-86F1-C3291EBD006E}" sibTransId="{D220083B-F206-42F0-8078-44F1F9105034}"/>
    <dgm:cxn modelId="{F58FD499-675F-41AA-9972-8BD6B2C735B1}" type="presOf" srcId="{C83E659B-A3C4-4E74-A74A-D044CB35EA97}" destId="{111ED20B-8ABA-4D23-AF6E-A46BEDE8D733}" srcOrd="0" destOrd="0" presId="urn:microsoft.com/office/officeart/2005/8/layout/hierarchy6"/>
    <dgm:cxn modelId="{0AB8ED8C-C468-481E-BDC4-C888AD271C6C}" type="presOf" srcId="{B288C8D8-58AD-4FD8-86D6-2739251246F3}" destId="{D4DF5325-2152-44B8-B9BA-37FA2E15DC2B}"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929CA531-6890-4A63-B145-4B5D2B6AF929}" type="presOf" srcId="{784DADFD-EBA1-485C-B3F4-203FCEC5805E}" destId="{A7D62DC3-607F-4D85-BFAD-662C21874D4C}"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257D1CF4-611B-4179-9FF7-19091379DEC8}" srcId="{5A7D5DEC-1D20-4EEA-92CF-5F0DC1AF310B}" destId="{AC447CAE-5AE1-4344-A22D-AF37B8FE2249}" srcOrd="0" destOrd="0" parTransId="{EFAA906B-BEED-4F2A-A138-976BF34E4318}" sibTransId="{52EF6D4F-64C6-4503-BA3D-02003B930B9C}"/>
    <dgm:cxn modelId="{EA12B8F1-4304-4CD0-A541-CCB30D8FE35C}" srcId="{0B9044C8-33C9-4867-9FDB-83E17463B384}" destId="{F99DEFB3-00C0-4173-8E16-CC7FAA25A95C}" srcOrd="0" destOrd="0" parTransId="{695DC459-2239-42A8-AF1A-9C131587B675}" sibTransId="{DB6A1572-14DE-4DA1-B169-A0DB39EDE165}"/>
    <dgm:cxn modelId="{EEF0E31D-ACBE-4E8B-81BC-FE9B7D0C93D3}" type="presOf" srcId="{24F45A51-AC0A-4DC6-B631-5D8432AF1FF0}" destId="{4BEC68B4-E788-4722-AB68-7EC473941914}"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BB158541-8248-4164-96C5-A932D3D34321}" srcId="{30F7FA7E-AD6F-4774-9B27-03672F5AD8DA}" destId="{569B7D47-129E-4F5A-93E0-B1D922132C50}" srcOrd="1" destOrd="0" parTransId="{C040340F-2607-447A-8CEB-2FBAA284EE17}" sibTransId="{C939CF2F-CA36-4F30-965C-4CFCCC6C71DC}"/>
    <dgm:cxn modelId="{7F93C022-699F-400C-9297-C40195BE9EBF}" type="presOf" srcId="{61B18D00-604A-4688-841B-1C0467CA5672}" destId="{15EE485D-7DDC-4DA8-A483-BE1482ED0157}"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CD8E420-B231-47B9-8C4E-3110D30C6F68}" type="presOf" srcId="{B25B6E07-581F-44AE-8967-9C548BA60DE0}" destId="{CCB3C55E-E871-44E7-A5AF-BDFD73D2EDD8}"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5015B889-3264-40BC-B1DE-EEB1F67B7C75}" type="presOf" srcId="{AC447CAE-5AE1-4344-A22D-AF37B8FE2249}" destId="{F1D20CE3-1CC5-44FE-B376-7A5BD8C71408}" srcOrd="0" destOrd="0" presId="urn:microsoft.com/office/officeart/2005/8/layout/hierarchy6"/>
    <dgm:cxn modelId="{7C03B2AC-3417-4D10-81BA-15EE896133CD}" type="presOf" srcId="{1ED03449-44F1-44C8-A902-E02FDE3E8421}" destId="{914A3CC2-2445-407C-A8D4-09A6685AAC64}"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FEBC1E97-8EB6-40FD-87EE-274631E97773}" type="presOf" srcId="{A782A5BE-BA4E-4EAB-B6E6-49D4C868461C}" destId="{C0B00651-5D29-40C3-958C-1472B3D10F16}"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DCC91A89-ECEF-461E-A0EB-90CC178584EB}" srcId="{F312A811-2FE3-4A54-83A3-AB231A57D8BB}" destId="{784DADFD-EBA1-485C-B3F4-203FCEC5805E}" srcOrd="0" destOrd="0" parTransId="{1370FD7E-5FBE-4E02-A420-DD12762AACB2}" sibTransId="{6E1FE796-81B4-4FFA-83FA-C83FE7D13F47}"/>
    <dgm:cxn modelId="{777A4097-05C8-4061-A699-DCFBDDA385CC}" type="presOf" srcId="{FF0A8BF9-52B2-4143-925F-DA31D066ED0F}" destId="{2CC98BF6-9625-48E5-9E48-31D391D6CE46}"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6815A338-A073-4B86-A964-0D8B7ACB532D}" type="presOf" srcId="{9BEB4ED3-6227-448A-AF40-32CF1D6715B5}" destId="{281B1969-39B0-4536-9857-6EF445EDA7C3}"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40E334ED-B645-4F22-B8DA-0F68653C0F04}" type="presOf" srcId="{EFAA906B-BEED-4F2A-A138-976BF34E4318}" destId="{0E96E383-4C75-433E-B247-58B262FC14C2}" srcOrd="0" destOrd="0" presId="urn:microsoft.com/office/officeart/2005/8/layout/hierarchy6"/>
    <dgm:cxn modelId="{854367BF-25F9-4407-B1B7-DF663C3F2C1E}" type="presOf" srcId="{1D311B31-3C1C-4FE8-8E74-E5064A14B519}" destId="{FB739C10-087F-4357-BE18-7D416D598FDF}" srcOrd="0" destOrd="0" presId="urn:microsoft.com/office/officeart/2005/8/layout/hierarchy6"/>
    <dgm:cxn modelId="{BD37AA93-3E41-4D9F-B9FE-859ACB1ED024}" type="presOf" srcId="{4A1F62DE-AF3A-4455-8CF6-7C973CA21560}" destId="{A9CF8F84-330E-4AB1-8D21-ABA97E542731}" srcOrd="0" destOrd="0" presId="urn:microsoft.com/office/officeart/2005/8/layout/hierarchy6"/>
    <dgm:cxn modelId="{B4242102-746C-44AD-8BC1-839479726B97}" type="presOf" srcId="{72B9BA6F-C7A4-4721-863B-0967430F13E6}" destId="{C3616411-5D60-4518-A5B8-C42D1B6B939B}" srcOrd="0" destOrd="0" presId="urn:microsoft.com/office/officeart/2005/8/layout/hierarchy6"/>
    <dgm:cxn modelId="{828BF7D3-F3FF-4322-850C-258B4798D803}" type="presOf" srcId="{F312A811-2FE3-4A54-83A3-AB231A57D8BB}" destId="{AAE7DB4E-55BE-4E3E-B608-CCF2EA487A18}"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C9DB96AA-0EDF-4B7E-9BB5-B53F253A2EAD}" srcId="{F99DEFB3-00C0-4173-8E16-CC7FAA25A95C}" destId="{00ABF888-EE87-49F4-81BC-AACB4F7949CC}" srcOrd="0" destOrd="0" parTransId="{A782A5BE-BA4E-4EAB-B6E6-49D4C868461C}" sibTransId="{7464ADFA-BFB5-4F60-AEEC-00EDC779474A}"/>
    <dgm:cxn modelId="{9E1CD1D8-156A-4CA6-8298-1050889164E5}" type="presOf" srcId="{C040340F-2607-447A-8CEB-2FBAA284EE17}" destId="{C96D00E4-088B-435A-AA39-979AC4B50FB3}"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B4B3A54B-24AA-40EF-B0ED-EBF5231347E1}" type="presOf" srcId="{64D47B51-910C-494B-8E33-58A50D252E3A}" destId="{D1F54520-282D-4689-A02F-5D1DC93E49B0}"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B783-1DE9-4C08-B0C7-448C2111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A8E2A7E8</Template>
  <TotalTime>201</TotalTime>
  <Pages>74</Pages>
  <Words>24703</Words>
  <Characters>135870</Characters>
  <Application>Microsoft Office Word</Application>
  <DocSecurity>0</DocSecurity>
  <Lines>1132</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Jeannet Hegeman</cp:lastModifiedBy>
  <cp:revision>9</cp:revision>
  <cp:lastPrinted>2018-06-24T18:07:00Z</cp:lastPrinted>
  <dcterms:created xsi:type="dcterms:W3CDTF">2018-12-12T10:22:00Z</dcterms:created>
  <dcterms:modified xsi:type="dcterms:W3CDTF">2018-12-12T15:11:00Z</dcterms:modified>
</cp:coreProperties>
</file>